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8C" w:rsidRDefault="00CC0D4A">
      <w:r>
        <w:rPr>
          <w:noProof/>
        </w:rPr>
        <w:drawing>
          <wp:inline distT="0" distB="0" distL="0" distR="0" wp14:anchorId="641C3232" wp14:editId="28BE8D2B">
            <wp:extent cx="2240280" cy="754380"/>
            <wp:effectExtent l="0" t="0" r="0" b="0"/>
            <wp:docPr id="1" name="Picture 8" descr="cid:image001.png@01D1DECD.35D3F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cid:image001.png@01D1DECD.35D3F4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0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A"/>
    <w:rsid w:val="0017708C"/>
    <w:rsid w:val="00C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E301-9ABE-432B-8093-7E45D36F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Tsakmakli, Sofia (Τσακμακλή Σοφία)</dc:creator>
  <cp:keywords/>
  <dc:description/>
  <cp:lastModifiedBy>Tsakmakli, Sofia (Τσακμακλή Σοφία)</cp:lastModifiedBy>
  <cp:revision>1</cp:revision>
  <dcterms:created xsi:type="dcterms:W3CDTF">2020-02-20T14:28:00Z</dcterms:created>
  <dcterms:modified xsi:type="dcterms:W3CDTF">2020-02-20T14:28:00Z</dcterms:modified>
</cp:coreProperties>
</file>